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47A0" w14:textId="77777777" w:rsidR="009F4381" w:rsidRPr="00561F63" w:rsidRDefault="009F4381" w:rsidP="009F4381">
      <w:pPr>
        <w:spacing w:after="0" w:line="240" w:lineRule="auto"/>
        <w:rPr>
          <w:rFonts w:cstheme="minorHAnsi"/>
          <w:sz w:val="48"/>
          <w:szCs w:val="48"/>
          <w:vertAlign w:val="superscri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49B205" wp14:editId="5A3F398A">
            <wp:simplePos x="0" y="0"/>
            <wp:positionH relativeFrom="page">
              <wp:align>left</wp:align>
            </wp:positionH>
            <wp:positionV relativeFrom="paragraph">
              <wp:posOffset>-904240</wp:posOffset>
            </wp:positionV>
            <wp:extent cx="7566660" cy="10703560"/>
            <wp:effectExtent l="0" t="0" r="0" b="2540"/>
            <wp:wrapNone/>
            <wp:docPr id="1253982411" name="Obrázek 1253982411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9AE">
        <w:rPr>
          <w:rFonts w:cstheme="minorHAnsi"/>
          <w:b/>
          <w:bCs/>
          <w:sz w:val="48"/>
          <w:szCs w:val="48"/>
        </w:rPr>
        <w:t>ARDON</w:t>
      </w:r>
      <w:r w:rsidRPr="00DE39AE">
        <w:rPr>
          <w:rFonts w:cstheme="minorHAnsi"/>
          <w:b/>
          <w:bCs/>
          <w:sz w:val="48"/>
          <w:szCs w:val="48"/>
          <w:vertAlign w:val="superscript"/>
        </w:rPr>
        <w:t>®</w:t>
      </w:r>
      <w:r w:rsidRPr="009F4381">
        <w:rPr>
          <w:rFonts w:cstheme="minorHAnsi"/>
          <w:b/>
          <w:bCs/>
          <w:sz w:val="48"/>
          <w:szCs w:val="48"/>
        </w:rPr>
        <w:t>SPRINGI</w:t>
      </w:r>
    </w:p>
    <w:p w14:paraId="3306EBE4" w14:textId="77777777" w:rsidR="009F4381" w:rsidRDefault="009F4381" w:rsidP="009F4381">
      <w:bookmarkStart w:id="0" w:name="_Hlk142285332"/>
      <w:bookmarkStart w:id="1" w:name="_Hlk142314222"/>
      <w:bookmarkEnd w:id="0"/>
      <w:bookmarkEnd w:id="1"/>
      <w:r>
        <w:t>FUNCTIONAL UNDERPANTS</w:t>
      </w:r>
    </w:p>
    <w:p w14:paraId="2425B7BA" w14:textId="77777777" w:rsidR="009F4381" w:rsidRDefault="009F4381" w:rsidP="009F4381"/>
    <w:p w14:paraId="560621C0" w14:textId="061A034C" w:rsidR="009F4381" w:rsidRDefault="009F4381" w:rsidP="009F4381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FD1DE7" wp14:editId="547536D9">
                <wp:simplePos x="0" y="0"/>
                <wp:positionH relativeFrom="page">
                  <wp:align>left</wp:align>
                </wp:positionH>
                <wp:positionV relativeFrom="page">
                  <wp:posOffset>6584633</wp:posOffset>
                </wp:positionV>
                <wp:extent cx="6667500" cy="935675"/>
                <wp:effectExtent l="0" t="0" r="0" b="0"/>
                <wp:wrapNone/>
                <wp:docPr id="1344598303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E1C22" w14:textId="77777777" w:rsidR="009F4381" w:rsidRPr="009F4381" w:rsidRDefault="009F4381" w:rsidP="009F4381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F4381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D1DE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518.5pt;width:525pt;height:73.7pt;rotation:-90;z-index:2516817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" filled="f" stroked="f">
                <v:textbox>
                  <w:txbxContent>
                    <w:p w14:paraId="28CE1C22" w14:textId="77777777" w:rsidR="009F4381" w:rsidRPr="009F4381" w:rsidRDefault="009F4381" w:rsidP="009F4381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F4381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68F4729" wp14:editId="01A9DC8B">
            <wp:simplePos x="0" y="0"/>
            <wp:positionH relativeFrom="margin">
              <wp:posOffset>-109220</wp:posOffset>
            </wp:positionH>
            <wp:positionV relativeFrom="paragraph">
              <wp:posOffset>1376045</wp:posOffset>
            </wp:positionV>
            <wp:extent cx="2933700" cy="3191964"/>
            <wp:effectExtent l="0" t="0" r="0" b="8890"/>
            <wp:wrapNone/>
            <wp:docPr id="940728451" name="Obrázek 3" descr="Obsah obrázku oblečení, rukáv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28451" name="Obrázek 3" descr="Obsah obrázku oblečení, rukáv, osob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23" cy="3193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C7E8281" wp14:editId="5E2D7E72">
            <wp:simplePos x="0" y="0"/>
            <wp:positionH relativeFrom="column">
              <wp:posOffset>2834005</wp:posOffset>
            </wp:positionH>
            <wp:positionV relativeFrom="paragraph">
              <wp:posOffset>852170</wp:posOffset>
            </wp:positionV>
            <wp:extent cx="2195368" cy="4581525"/>
            <wp:effectExtent l="0" t="0" r="0" b="0"/>
            <wp:wrapNone/>
            <wp:docPr id="1175462180" name="Obrázek 4" descr="Obsah obrázku oblečení, spodní prádlo, Sportovní kalhoty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62180" name="Obrázek 4" descr="Obsah obrázku oblečení, spodní prádlo, Sportovní kalhoty, osoba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368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DFBAB4" wp14:editId="030A7AE3">
            <wp:simplePos x="0" y="0"/>
            <wp:positionH relativeFrom="column">
              <wp:posOffset>1822745</wp:posOffset>
            </wp:positionH>
            <wp:positionV relativeFrom="paragraph">
              <wp:posOffset>6280785</wp:posOffset>
            </wp:positionV>
            <wp:extent cx="926592" cy="1115568"/>
            <wp:effectExtent l="0" t="0" r="6985" b="8890"/>
            <wp:wrapNone/>
            <wp:docPr id="76597873" name="Obrázek 5" descr="Obsah obrázku logo, design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7873" name="Obrázek 5" descr="Obsah obrázku logo, design, Písmo, Grafik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1914BB" wp14:editId="113D219B">
            <wp:simplePos x="0" y="0"/>
            <wp:positionH relativeFrom="column">
              <wp:posOffset>986155</wp:posOffset>
            </wp:positionH>
            <wp:positionV relativeFrom="paragraph">
              <wp:posOffset>6261855</wp:posOffset>
            </wp:positionV>
            <wp:extent cx="902208" cy="1115568"/>
            <wp:effectExtent l="0" t="0" r="0" b="8890"/>
            <wp:wrapNone/>
            <wp:docPr id="882133888" name="Obrázek 4" descr="Obsah obrázku logo, Písmo, tex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3888" name="Obrázek 4" descr="Obsah obrázku logo, Písmo, text,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13EEF5A" wp14:editId="16714ACE">
            <wp:simplePos x="0" y="0"/>
            <wp:positionH relativeFrom="column">
              <wp:posOffset>100330</wp:posOffset>
            </wp:positionH>
            <wp:positionV relativeFrom="paragraph">
              <wp:posOffset>6262370</wp:posOffset>
            </wp:positionV>
            <wp:extent cx="926592" cy="1115568"/>
            <wp:effectExtent l="0" t="0" r="6985" b="8890"/>
            <wp:wrapNone/>
            <wp:docPr id="362767092" name="Obrázek 1" descr="Obsah obrázku text, design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67092" name="Obrázek 1" descr="Obsah obrázku text, design, Písmo, Grafik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58683468" w14:textId="39BD5F91" w:rsidR="009F4381" w:rsidRPr="009F4381" w:rsidRDefault="009F4381" w:rsidP="009F4381">
      <w:pPr>
        <w:spacing w:after="0" w:line="240" w:lineRule="auto"/>
        <w:rPr>
          <w:rFonts w:cstheme="minorHAnsi"/>
          <w:b/>
          <w:bCs/>
          <w:sz w:val="48"/>
          <w:szCs w:val="48"/>
          <w:vertAlign w:val="superscript"/>
        </w:rPr>
      </w:pPr>
      <w:bookmarkStart w:id="2" w:name="_Hlk142384269"/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18DAEA1" wp14:editId="5BD38F4E">
            <wp:simplePos x="0" y="0"/>
            <wp:positionH relativeFrom="page">
              <wp:align>left</wp:align>
            </wp:positionH>
            <wp:positionV relativeFrom="paragraph">
              <wp:posOffset>-904240</wp:posOffset>
            </wp:positionV>
            <wp:extent cx="7548236" cy="10677525"/>
            <wp:effectExtent l="0" t="0" r="0" b="0"/>
            <wp:wrapNone/>
            <wp:docPr id="2067608344" name="Obrázek 2067608344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53982411" descr="Obsah obrázku text, snímek obrazovky, skica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36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48"/>
          <w:szCs w:val="48"/>
        </w:rPr>
        <w:t>ARDON</w:t>
      </w:r>
      <w:r>
        <w:rPr>
          <w:rFonts w:cstheme="minorHAnsi"/>
          <w:b/>
          <w:bCs/>
          <w:sz w:val="48"/>
          <w:szCs w:val="48"/>
          <w:vertAlign w:val="superscript"/>
        </w:rPr>
        <w:t>®</w:t>
      </w:r>
      <w:r>
        <w:rPr>
          <w:rFonts w:cstheme="minorHAnsi"/>
          <w:b/>
          <w:bCs/>
          <w:sz w:val="48"/>
          <w:szCs w:val="48"/>
        </w:rPr>
        <w:t>SPRINGI</w:t>
      </w:r>
    </w:p>
    <w:p w14:paraId="30AF5B0A" w14:textId="77777777" w:rsidR="009F4381" w:rsidRDefault="009F4381" w:rsidP="009F4381">
      <w:r>
        <w:t>FUNCTIONAL UNDERPANTS</w:t>
      </w:r>
    </w:p>
    <w:p w14:paraId="52445FA1" w14:textId="77777777" w:rsidR="009F4381" w:rsidRDefault="009F4381" w:rsidP="009F438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2F42FA" wp14:editId="022958E6">
                <wp:simplePos x="0" y="0"/>
                <wp:positionH relativeFrom="column">
                  <wp:posOffset>1129030</wp:posOffset>
                </wp:positionH>
                <wp:positionV relativeFrom="paragraph">
                  <wp:posOffset>236856</wp:posOffset>
                </wp:positionV>
                <wp:extent cx="3990975" cy="1028700"/>
                <wp:effectExtent l="0" t="0" r="9525" b="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AA7DE" id="Obdélník 44" o:spid="_x0000_s1026" style="position:absolute;margin-left:88.9pt;margin-top:18.65pt;width:314.25pt;height:8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" fillcolor="#f2f2f2 [3052]" stroked="f" strokeweight="1pt"/>
            </w:pict>
          </mc:Fallback>
        </mc:AlternateContent>
      </w:r>
      <w:r>
        <w:rPr>
          <w:b/>
          <w:bCs/>
        </w:rPr>
        <w:t xml:space="preserve">ARTICLE     </w:t>
      </w:r>
      <w:r>
        <w:rPr>
          <w:b/>
          <w:bCs/>
        </w:rPr>
        <w:tab/>
      </w:r>
      <w:r>
        <w:rPr>
          <w:b/>
          <w:bCs/>
        </w:rPr>
        <w:tab/>
      </w:r>
      <w:r>
        <w:t>H6155 (t-</w:t>
      </w:r>
      <w:proofErr w:type="spellStart"/>
      <w:r>
        <w:t>shirt</w:t>
      </w:r>
      <w:proofErr w:type="spellEnd"/>
      <w:r>
        <w:t xml:space="preserve">, long </w:t>
      </w:r>
      <w:proofErr w:type="spellStart"/>
      <w:r>
        <w:t>sleeves</w:t>
      </w:r>
      <w:proofErr w:type="spellEnd"/>
      <w:r>
        <w:t>)</w:t>
      </w:r>
    </w:p>
    <w:p w14:paraId="24158AE4" w14:textId="77777777" w:rsidR="009F4381" w:rsidRPr="005F0DCE" w:rsidRDefault="009F4381" w:rsidP="009F4381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  <w:t>H6156 (</w:t>
      </w:r>
      <w:proofErr w:type="spellStart"/>
      <w:r>
        <w:t>underpants</w:t>
      </w:r>
      <w:proofErr w:type="spellEnd"/>
      <w:r>
        <w:t xml:space="preserve">) </w:t>
      </w:r>
    </w:p>
    <w:p w14:paraId="106EC9D8" w14:textId="77777777" w:rsidR="009F4381" w:rsidRDefault="009F4381" w:rsidP="009F438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BA51E9" wp14:editId="28163A71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3990975" cy="1028700"/>
                <wp:effectExtent l="0" t="0" r="9525" b="0"/>
                <wp:wrapNone/>
                <wp:docPr id="1808285384" name="Obdélník 180828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48691" id="Obdélník 1808285384" o:spid="_x0000_s1026" style="position:absolute;margin-left:90pt;margin-top:.75pt;width:314.25pt;height:8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" fillcolor="#f2f2f2 [305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442E93" wp14:editId="5DBB67AA">
                <wp:simplePos x="0" y="0"/>
                <wp:positionH relativeFrom="margin">
                  <wp:posOffset>1089660</wp:posOffset>
                </wp:positionH>
                <wp:positionV relativeFrom="paragraph">
                  <wp:posOffset>8890</wp:posOffset>
                </wp:positionV>
                <wp:extent cx="3990975" cy="1028700"/>
                <wp:effectExtent l="0" t="0" r="9525" b="0"/>
                <wp:wrapNone/>
                <wp:docPr id="1752079283" name="Obdélník 1752079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D806" id="Obdélník 1752079283" o:spid="_x0000_s1026" style="position:absolute;margin-left:85.8pt;margin-top:.7pt;width:314.25pt;height:81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" fillcolor="#f2f2f2 [3052]" stroked="f" strokeweight="1pt">
                <w10:wrap anchorx="margin"/>
              </v:rect>
            </w:pict>
          </mc:Fallback>
        </mc:AlternateContent>
      </w:r>
      <w:r>
        <w:rPr>
          <w:b/>
          <w:bCs/>
        </w:rPr>
        <w:t>MATERIAL</w:t>
      </w:r>
      <w:r>
        <w:rPr>
          <w:b/>
          <w:bCs/>
        </w:rPr>
        <w:tab/>
      </w:r>
      <w:r>
        <w:rPr>
          <w:b/>
          <w:bCs/>
        </w:rPr>
        <w:tab/>
      </w:r>
      <w:r>
        <w:t>100 % polyester</w:t>
      </w:r>
    </w:p>
    <w:p w14:paraId="25AFD60A" w14:textId="06E4BE8D" w:rsidR="009F4381" w:rsidRDefault="009F4381" w:rsidP="009F4381">
      <w:pPr>
        <w:spacing w:after="0" w:line="240" w:lineRule="auto"/>
        <w:rPr>
          <w:b/>
          <w:bCs/>
        </w:rPr>
      </w:pPr>
      <w:r>
        <w:rPr>
          <w:b/>
          <w:bCs/>
        </w:rPr>
        <w:t>GRAMMAGE</w:t>
      </w:r>
      <w:r>
        <w:rPr>
          <w:b/>
          <w:bCs/>
        </w:rPr>
        <w:tab/>
      </w:r>
      <w:r>
        <w:rPr>
          <w:b/>
          <w:bCs/>
        </w:rPr>
        <w:tab/>
      </w:r>
      <w:r w:rsidRPr="006B49FD">
        <w:t>2</w:t>
      </w:r>
      <w:r>
        <w:t>0</w:t>
      </w:r>
      <w:r w:rsidRPr="006B49FD">
        <w:t>0</w:t>
      </w:r>
      <w:r w:rsidRPr="006B49FD">
        <w:rPr>
          <w:rFonts w:cstheme="minorHAnsi"/>
        </w:rPr>
        <w:t xml:space="preserve"> </w:t>
      </w:r>
      <w:bookmarkStart w:id="3" w:name="_Hlk142386755"/>
      <w:r w:rsidRPr="006B49FD">
        <w:rPr>
          <w:rFonts w:cstheme="minorHAnsi"/>
        </w:rPr>
        <w:t>g/m</w:t>
      </w:r>
      <w:r w:rsidRPr="006B49FD">
        <w:rPr>
          <w:rFonts w:cstheme="minorHAnsi"/>
          <w:vertAlign w:val="superscript"/>
        </w:rPr>
        <w:t>2</w:t>
      </w:r>
      <w:bookmarkEnd w:id="3"/>
    </w:p>
    <w:p w14:paraId="65B302F1" w14:textId="52FE5904" w:rsidR="009F4381" w:rsidRDefault="009F4381" w:rsidP="009F4381">
      <w:pPr>
        <w:spacing w:line="240" w:lineRule="auto"/>
      </w:pPr>
      <w:r>
        <w:rPr>
          <w:b/>
          <w:bCs/>
        </w:rPr>
        <w:t xml:space="preserve">SIZE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S-3XL</w:t>
      </w:r>
    </w:p>
    <w:p w14:paraId="1F84B211" w14:textId="77777777" w:rsidR="009F4381" w:rsidRDefault="009F4381" w:rsidP="009F4381">
      <w:pPr>
        <w:spacing w:line="240" w:lineRule="auto"/>
      </w:pPr>
    </w:p>
    <w:p w14:paraId="40AFF9D6" w14:textId="58A0B01B" w:rsidR="009F4381" w:rsidRDefault="009F4381" w:rsidP="009F4381">
      <w:pPr>
        <w:spacing w:line="240" w:lineRule="auto"/>
        <w:rPr>
          <w:b/>
          <w:bCs/>
        </w:rPr>
      </w:pPr>
    </w:p>
    <w:p w14:paraId="3A106168" w14:textId="77777777" w:rsidR="009F4381" w:rsidRDefault="009F4381" w:rsidP="009F4381">
      <w:pPr>
        <w:spacing w:line="240" w:lineRule="auto"/>
        <w:rPr>
          <w:b/>
          <w:bCs/>
        </w:rPr>
      </w:pPr>
      <w:r>
        <w:rPr>
          <w:b/>
          <w:bCs/>
        </w:rPr>
        <w:t>DESCRIPTION</w:t>
      </w:r>
    </w:p>
    <w:p w14:paraId="495595CF" w14:textId="3A9F9D94" w:rsidR="009F4381" w:rsidRDefault="009F4381" w:rsidP="009F4381">
      <w:pPr>
        <w:spacing w:line="240" w:lineRule="auto"/>
        <w:rPr>
          <w:b/>
          <w:bCs/>
        </w:rPr>
      </w:pPr>
      <w:proofErr w:type="spellStart"/>
      <w:r>
        <w:t>Quick-drying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long-</w:t>
      </w:r>
      <w:proofErr w:type="spellStart"/>
      <w:r>
        <w:t>sleeve</w:t>
      </w:r>
      <w:proofErr w:type="spellEnd"/>
      <w:r>
        <w:t xml:space="preserve"> </w:t>
      </w:r>
      <w:proofErr w:type="spellStart"/>
      <w:r>
        <w:t>undershirt</w:t>
      </w:r>
      <w:proofErr w:type="spellEnd"/>
      <w:r>
        <w:t xml:space="preserve"> and </w:t>
      </w:r>
      <w:proofErr w:type="spellStart"/>
      <w:r>
        <w:t>underpants</w:t>
      </w:r>
      <w:proofErr w:type="spellEnd"/>
      <w:r>
        <w:t xml:space="preserve"> made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pleasant</w:t>
      </w:r>
      <w:proofErr w:type="spellEnd"/>
      <w:r>
        <w:t xml:space="preserve">, </w:t>
      </w:r>
      <w:proofErr w:type="spellStart"/>
      <w:r>
        <w:t>breathable</w:t>
      </w:r>
      <w:proofErr w:type="spellEnd"/>
      <w:r>
        <w:t xml:space="preserve"> and soft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combines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, elasticity and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and </w:t>
      </w:r>
      <w:proofErr w:type="spellStart"/>
      <w:r>
        <w:t>keeps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body dry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. </w:t>
      </w:r>
      <w:proofErr w:type="spellStart"/>
      <w:r>
        <w:t>Wearing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guaranteed</w:t>
      </w:r>
      <w:proofErr w:type="spellEnd"/>
      <w:r>
        <w:t xml:space="preserve"> by </w:t>
      </w:r>
      <w:proofErr w:type="spellStart"/>
      <w:r>
        <w:t>fl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seams</w:t>
      </w:r>
      <w:proofErr w:type="spellEnd"/>
      <w:r>
        <w:t>.</w:t>
      </w:r>
    </w:p>
    <w:p w14:paraId="392FEFA9" w14:textId="77777777" w:rsidR="009F4381" w:rsidRPr="00BF546A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84C04F" wp14:editId="74D28644">
                <wp:simplePos x="0" y="0"/>
                <wp:positionH relativeFrom="leftMargin">
                  <wp:posOffset>-2820353</wp:posOffset>
                </wp:positionH>
                <wp:positionV relativeFrom="page">
                  <wp:posOffset>6563043</wp:posOffset>
                </wp:positionV>
                <wp:extent cx="6667500" cy="935675"/>
                <wp:effectExtent l="0" t="0" r="0" b="0"/>
                <wp:wrapNone/>
                <wp:docPr id="78947578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1EA98" w14:textId="77777777" w:rsidR="009F4381" w:rsidRPr="009F4381" w:rsidRDefault="009F4381" w:rsidP="009F4381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F4381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C04F" id="_x0000_s1027" type="#_x0000_t202" style="position:absolute;margin-left:-222.1pt;margin-top:516.8pt;width:525pt;height:73.7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" filled="f" stroked="f">
                <v:textbox>
                  <w:txbxContent>
                    <w:p w14:paraId="44D1EA98" w14:textId="77777777" w:rsidR="009F4381" w:rsidRPr="009F4381" w:rsidRDefault="009F4381" w:rsidP="009F4381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F4381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spellStart"/>
      <w:r>
        <w:rPr>
          <w:rFonts w:cstheme="minorHAnsi"/>
          <w:color w:val="000000"/>
        </w:rPr>
        <w:t>This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personal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protective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equipment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conformity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with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requirements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following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harmonised</w:t>
      </w:r>
      <w:proofErr w:type="spellEnd"/>
      <w:r>
        <w:rPr>
          <w:rFonts w:cstheme="minorHAnsi"/>
          <w:color w:val="000000"/>
        </w:rPr>
        <w:t xml:space="preserve"> standard:</w:t>
      </w:r>
    </w:p>
    <w:p w14:paraId="7F09F8BD" w14:textId="77777777" w:rsidR="009F4381" w:rsidRPr="00BF546A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3C985C67" w14:textId="6492E0EA" w:rsidR="009F4381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 w:rsidRPr="00BF546A">
        <w:rPr>
          <w:rFonts w:cstheme="minorHAnsi"/>
          <w:b/>
          <w:bCs/>
          <w:color w:val="000000"/>
        </w:rPr>
        <w:t>ČSN EN ISO 13688:2013</w:t>
      </w:r>
      <w:r w:rsidRPr="00BF546A">
        <w:rPr>
          <w:rFonts w:cstheme="minorHAnsi"/>
          <w:color w:val="000000"/>
        </w:rPr>
        <w:t xml:space="preserve"> – </w:t>
      </w:r>
      <w:proofErr w:type="spellStart"/>
      <w:r>
        <w:rPr>
          <w:rFonts w:cstheme="minorHAnsi"/>
          <w:color w:val="000000"/>
        </w:rPr>
        <w:t>Protective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clothing</w:t>
      </w:r>
      <w:proofErr w:type="spellEnd"/>
      <w:r>
        <w:rPr>
          <w:rFonts w:cstheme="minorHAnsi"/>
          <w:color w:val="000000"/>
        </w:rPr>
        <w:t xml:space="preserve"> - General </w:t>
      </w:r>
      <w:proofErr w:type="spellStart"/>
      <w:r>
        <w:rPr>
          <w:rFonts w:cstheme="minorHAnsi"/>
          <w:color w:val="000000"/>
        </w:rPr>
        <w:t>requirements</w:t>
      </w:r>
      <w:proofErr w:type="spellEnd"/>
      <w:r>
        <w:rPr>
          <w:rFonts w:cstheme="minorHAnsi"/>
          <w:color w:val="000000"/>
        </w:rPr>
        <w:t xml:space="preserve"> </w:t>
      </w:r>
    </w:p>
    <w:p w14:paraId="3C1DAB11" w14:textId="55C96C6D" w:rsidR="009F4381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PPE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simple</w:t>
      </w:r>
      <w:proofErr w:type="spellEnd"/>
      <w:r>
        <w:rPr>
          <w:rFonts w:cstheme="minorHAnsi"/>
          <w:color w:val="000000"/>
        </w:rPr>
        <w:t xml:space="preserve"> design </w:t>
      </w:r>
      <w:proofErr w:type="spellStart"/>
      <w:r>
        <w:rPr>
          <w:rFonts w:cstheme="minorHAnsi"/>
          <w:color w:val="000000"/>
        </w:rPr>
        <w:t>against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minimum </w:t>
      </w:r>
      <w:proofErr w:type="spellStart"/>
      <w:r>
        <w:rPr>
          <w:rFonts w:cstheme="minorHAnsi"/>
          <w:color w:val="000000"/>
        </w:rPr>
        <w:t>risks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quickly</w:t>
      </w:r>
      <w:proofErr w:type="spellEnd"/>
      <w:r>
        <w:rPr>
          <w:rFonts w:cstheme="minorHAnsi"/>
          <w:color w:val="000000"/>
        </w:rPr>
        <w:t xml:space="preserve"> </w:t>
      </w:r>
    </w:p>
    <w:p w14:paraId="5938883C" w14:textId="77777777" w:rsidR="009F4381" w:rsidRPr="00BF546A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and </w:t>
      </w:r>
      <w:proofErr w:type="spellStart"/>
      <w:r>
        <w:rPr>
          <w:rFonts w:cstheme="minorHAnsi"/>
          <w:color w:val="000000"/>
        </w:rPr>
        <w:t>safety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recognised</w:t>
      </w:r>
      <w:proofErr w:type="spellEnd"/>
      <w:r>
        <w:rPr>
          <w:rFonts w:cstheme="minorHAnsi"/>
          <w:color w:val="000000"/>
        </w:rPr>
        <w:t xml:space="preserve"> by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user.</w:t>
      </w:r>
    </w:p>
    <w:p w14:paraId="68CF5690" w14:textId="350AD734" w:rsidR="009F4381" w:rsidRPr="00BF546A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7538BA4F" w14:textId="77777777" w:rsidR="009F4381" w:rsidRPr="00BF546A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self-certification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was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carried</w:t>
      </w:r>
      <w:proofErr w:type="spellEnd"/>
      <w:r>
        <w:rPr>
          <w:rFonts w:cstheme="minorHAnsi"/>
          <w:color w:val="000000"/>
        </w:rPr>
        <w:t xml:space="preserve"> out on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basis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technical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documentation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 and </w:t>
      </w:r>
      <w:proofErr w:type="spellStart"/>
      <w:r>
        <w:rPr>
          <w:rFonts w:cstheme="minorHAnsi"/>
          <w:color w:val="000000"/>
        </w:rPr>
        <w:t>practical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tests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ergonomics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propreties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 by </w:t>
      </w:r>
      <w:proofErr w:type="spellStart"/>
      <w:r>
        <w:rPr>
          <w:rFonts w:cstheme="minorHAnsi"/>
          <w:color w:val="000000"/>
        </w:rPr>
        <w:t>Ardon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Safety</w:t>
      </w:r>
      <w:proofErr w:type="spellEnd"/>
      <w:r>
        <w:rPr>
          <w:rFonts w:cstheme="minorHAnsi"/>
          <w:color w:val="000000"/>
        </w:rPr>
        <w:t xml:space="preserve"> s.r.o. on 20 </w:t>
      </w:r>
      <w:proofErr w:type="spellStart"/>
      <w:r>
        <w:rPr>
          <w:rFonts w:cstheme="minorHAnsi"/>
          <w:color w:val="000000"/>
        </w:rPr>
        <w:t>January</w:t>
      </w:r>
      <w:proofErr w:type="spellEnd"/>
      <w:r>
        <w:rPr>
          <w:rFonts w:cstheme="minorHAnsi"/>
          <w:color w:val="000000"/>
        </w:rPr>
        <w:t xml:space="preserve"> 2021.</w:t>
      </w:r>
    </w:p>
    <w:p w14:paraId="1C506D66" w14:textId="77777777" w:rsidR="009F4381" w:rsidRPr="00BF546A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0E46268F" w14:textId="5887E45B" w:rsidR="009F4381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/>
          <w:bCs/>
          <w:color w:val="000000"/>
        </w:rPr>
      </w:pPr>
    </w:p>
    <w:p w14:paraId="3441F62B" w14:textId="40EFFCA9" w:rsidR="009F4381" w:rsidRDefault="009F4381" w:rsidP="009F4381">
      <w:pPr>
        <w:spacing w:line="259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5DF6A6E4" w14:textId="77777777" w:rsidR="009F4381" w:rsidRPr="00BF546A" w:rsidRDefault="009F4381" w:rsidP="009F4381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bookmarkStart w:id="4" w:name="_Hlk142294214"/>
      <w:bookmarkStart w:id="5" w:name="_Hlk142384486"/>
      <w:bookmarkEnd w:id="2"/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5D8312C7" wp14:editId="08743310">
            <wp:simplePos x="0" y="0"/>
            <wp:positionH relativeFrom="page">
              <wp:align>left</wp:align>
            </wp:positionH>
            <wp:positionV relativeFrom="paragraph">
              <wp:posOffset>-901065</wp:posOffset>
            </wp:positionV>
            <wp:extent cx="7566660" cy="10703560"/>
            <wp:effectExtent l="0" t="0" r="0" b="2540"/>
            <wp:wrapNone/>
            <wp:docPr id="697644915" name="Obrázek 697644915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caps/>
          <w:color w:val="000000"/>
        </w:rPr>
        <w:t>NUMBER OF PIECES IN CARTON</w:t>
      </w:r>
      <w:r w:rsidRPr="00BF546A">
        <w:rPr>
          <w:rFonts w:cstheme="minorHAnsi"/>
          <w:color w:val="000000"/>
        </w:rPr>
        <w:tab/>
      </w:r>
      <w:proofErr w:type="spellStart"/>
      <w:r>
        <w:rPr>
          <w:rFonts w:cstheme="minorHAnsi"/>
          <w:color w:val="000000"/>
        </w:rPr>
        <w:t>pcs</w:t>
      </w:r>
      <w:proofErr w:type="spellEnd"/>
    </w:p>
    <w:p w14:paraId="5A6D501E" w14:textId="77777777" w:rsidR="009F4381" w:rsidRPr="00BF546A" w:rsidRDefault="009F4381" w:rsidP="009F4381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>
        <w:rPr>
          <w:rFonts w:cstheme="minorHAnsi"/>
          <w:b/>
          <w:bCs/>
          <w:caps/>
          <w:color w:val="000000"/>
        </w:rPr>
        <w:t>CARTON WEIGHT</w:t>
      </w:r>
      <w:r w:rsidRPr="00BF546A"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 xml:space="preserve"> kg</w:t>
      </w:r>
    </w:p>
    <w:p w14:paraId="2EA78031" w14:textId="77777777" w:rsidR="009F4381" w:rsidRPr="00BF546A" w:rsidRDefault="009F4381" w:rsidP="009F4381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>
        <w:rPr>
          <w:rFonts w:cstheme="minorHAnsi"/>
          <w:b/>
          <w:bCs/>
          <w:caps/>
          <w:color w:val="000000"/>
        </w:rPr>
        <w:t>CARTON SIZE</w:t>
      </w:r>
      <w:r w:rsidRPr="00BF546A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>m</w:t>
      </w:r>
      <w:r w:rsidRPr="00BF546A">
        <w:rPr>
          <w:rFonts w:cstheme="minorHAnsi"/>
          <w:color w:val="000000"/>
          <w:vertAlign w:val="superscript"/>
        </w:rPr>
        <w:t>3</w:t>
      </w:r>
    </w:p>
    <w:p w14:paraId="6AEDA3DA" w14:textId="77777777" w:rsidR="009F4381" w:rsidRPr="00BF546A" w:rsidRDefault="009F4381" w:rsidP="009F4381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>
        <w:rPr>
          <w:rFonts w:cstheme="minorHAnsi"/>
          <w:b/>
          <w:bCs/>
          <w:caps/>
          <w:color w:val="000000"/>
        </w:rPr>
        <w:t>UNIT PACKAGING</w:t>
      </w:r>
      <w:r w:rsidRPr="00BF546A"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pc</w:t>
      </w:r>
      <w:proofErr w:type="spellEnd"/>
    </w:p>
    <w:p w14:paraId="39B3CA0C" w14:textId="77777777" w:rsidR="009F4381" w:rsidRPr="00BF546A" w:rsidRDefault="009F4381" w:rsidP="009F438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</w:p>
    <w:bookmarkEnd w:id="4"/>
    <w:p w14:paraId="415AFEE8" w14:textId="77777777" w:rsidR="009F4381" w:rsidRDefault="009F4381" w:rsidP="009F4381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life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depends</w:t>
      </w:r>
      <w:proofErr w:type="spellEnd"/>
      <w:r>
        <w:rPr>
          <w:rFonts w:cstheme="minorHAnsi"/>
          <w:color w:val="000000"/>
        </w:rPr>
        <w:t xml:space="preserve"> on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rate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use and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rate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wear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given</w:t>
      </w:r>
      <w:proofErr w:type="spellEnd"/>
    </w:p>
    <w:p w14:paraId="5AF1EE3C" w14:textId="77777777" w:rsidR="009F4381" w:rsidRDefault="009F4381" w:rsidP="009F4381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conditions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Inapropriate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storage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conditions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improper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maintenance</w:t>
      </w:r>
      <w:proofErr w:type="spellEnd"/>
      <w:r>
        <w:rPr>
          <w:rFonts w:cstheme="minorHAnsi"/>
          <w:color w:val="000000"/>
        </w:rPr>
        <w:t xml:space="preserve"> and care </w:t>
      </w:r>
    </w:p>
    <w:p w14:paraId="0E4D597A" w14:textId="77777777" w:rsidR="009F4381" w:rsidRDefault="009F4381" w:rsidP="009F4381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reduce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life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warranty period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24 </w:t>
      </w:r>
      <w:proofErr w:type="spellStart"/>
      <w:r>
        <w:rPr>
          <w:rFonts w:cstheme="minorHAnsi"/>
          <w:color w:val="000000"/>
        </w:rPr>
        <w:t>months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Under</w:t>
      </w:r>
      <w:proofErr w:type="spellEnd"/>
      <w:r>
        <w:rPr>
          <w:rFonts w:cstheme="minorHAnsi"/>
          <w:color w:val="000000"/>
        </w:rPr>
        <w:t xml:space="preserve"> no </w:t>
      </w:r>
      <w:proofErr w:type="spellStart"/>
      <w:r>
        <w:rPr>
          <w:rFonts w:cstheme="minorHAnsi"/>
          <w:color w:val="000000"/>
        </w:rPr>
        <w:t>circumstances</w:t>
      </w:r>
      <w:proofErr w:type="spellEnd"/>
    </w:p>
    <w:p w14:paraId="486E6374" w14:textId="77777777" w:rsidR="009F4381" w:rsidRDefault="009F4381" w:rsidP="009F4381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should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warranty period </w:t>
      </w:r>
      <w:proofErr w:type="spellStart"/>
      <w:r>
        <w:rPr>
          <w:rFonts w:cstheme="minorHAnsi"/>
          <w:color w:val="000000"/>
        </w:rPr>
        <w:t>be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confused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with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lefe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With</w:t>
      </w:r>
      <w:proofErr w:type="spellEnd"/>
      <w:r>
        <w:rPr>
          <w:rFonts w:cstheme="minorHAnsi"/>
          <w:color w:val="000000"/>
        </w:rPr>
        <w:t xml:space="preserve"> </w:t>
      </w:r>
    </w:p>
    <w:p w14:paraId="4DEA3394" w14:textId="77777777" w:rsidR="009F4381" w:rsidRDefault="009F4381" w:rsidP="009F4381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Intensive</w:t>
      </w:r>
      <w:proofErr w:type="spellEnd"/>
      <w:r>
        <w:rPr>
          <w:rFonts w:cstheme="minorHAnsi"/>
          <w:color w:val="000000"/>
        </w:rPr>
        <w:t xml:space="preserve"> use,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life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shorter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warranty </w:t>
      </w:r>
      <w:proofErr w:type="spellStart"/>
      <w:r>
        <w:rPr>
          <w:rFonts w:cstheme="minorHAnsi"/>
          <w:color w:val="000000"/>
        </w:rPr>
        <w:t>provided</w:t>
      </w:r>
      <w:proofErr w:type="spellEnd"/>
      <w:r>
        <w:rPr>
          <w:rFonts w:cstheme="minorHAnsi"/>
          <w:color w:val="000000"/>
        </w:rPr>
        <w:t>.</w:t>
      </w:r>
    </w:p>
    <w:p w14:paraId="2CC997D3" w14:textId="77777777" w:rsidR="009F4381" w:rsidRDefault="009F4381" w:rsidP="009F4381">
      <w:pPr>
        <w:jc w:val="both"/>
        <w:rPr>
          <w:rFonts w:cstheme="minorHAnsi"/>
          <w:color w:val="000000"/>
        </w:rPr>
      </w:pPr>
    </w:p>
    <w:p w14:paraId="4CD23213" w14:textId="77777777" w:rsidR="009F4381" w:rsidRDefault="009F4381" w:rsidP="009F4381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does</w:t>
      </w:r>
      <w:proofErr w:type="spellEnd"/>
      <w:r>
        <w:rPr>
          <w:rFonts w:cstheme="minorHAnsi"/>
          <w:color w:val="000000"/>
        </w:rPr>
        <w:t xml:space="preserve"> not </w:t>
      </w:r>
      <w:proofErr w:type="spellStart"/>
      <w:r>
        <w:rPr>
          <w:rFonts w:cstheme="minorHAnsi"/>
          <w:color w:val="000000"/>
        </w:rPr>
        <w:t>contain</w:t>
      </w:r>
      <w:proofErr w:type="spellEnd"/>
      <w:r>
        <w:rPr>
          <w:rFonts w:cstheme="minorHAnsi"/>
          <w:color w:val="000000"/>
        </w:rPr>
        <w:t xml:space="preserve"> any </w:t>
      </w:r>
      <w:proofErr w:type="spellStart"/>
      <w:r>
        <w:rPr>
          <w:rFonts w:cstheme="minorHAnsi"/>
          <w:color w:val="000000"/>
        </w:rPr>
        <w:t>substances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concentrations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that</w:t>
      </w:r>
      <w:proofErr w:type="spellEnd"/>
      <w:r>
        <w:rPr>
          <w:rFonts w:cstheme="minorHAnsi"/>
          <w:color w:val="000000"/>
        </w:rPr>
        <w:t xml:space="preserve"> are </w:t>
      </w:r>
      <w:proofErr w:type="spellStart"/>
      <w:r>
        <w:rPr>
          <w:rFonts w:cstheme="minorHAnsi"/>
          <w:color w:val="000000"/>
        </w:rPr>
        <w:t>known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or</w:t>
      </w:r>
      <w:proofErr w:type="spellEnd"/>
    </w:p>
    <w:p w14:paraId="36D7D420" w14:textId="77777777" w:rsidR="009F4381" w:rsidRDefault="009F4381" w:rsidP="009F4381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suspected</w:t>
      </w:r>
      <w:proofErr w:type="spellEnd"/>
      <w:r>
        <w:rPr>
          <w:rFonts w:cstheme="minorHAnsi"/>
          <w:color w:val="000000"/>
        </w:rPr>
        <w:t xml:space="preserve"> to </w:t>
      </w:r>
      <w:proofErr w:type="spellStart"/>
      <w:r>
        <w:rPr>
          <w:rFonts w:cstheme="minorHAnsi"/>
          <w:color w:val="000000"/>
        </w:rPr>
        <w:t>have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adverse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effect</w:t>
      </w:r>
      <w:proofErr w:type="spellEnd"/>
      <w:r>
        <w:rPr>
          <w:rFonts w:cstheme="minorHAnsi"/>
          <w:color w:val="000000"/>
        </w:rPr>
        <w:t xml:space="preserve"> on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user´s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hygiene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health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However</w:t>
      </w:r>
      <w:proofErr w:type="spellEnd"/>
      <w:r>
        <w:rPr>
          <w:rFonts w:cstheme="minorHAnsi"/>
          <w:color w:val="000000"/>
        </w:rPr>
        <w:t>, skin</w:t>
      </w:r>
    </w:p>
    <w:p w14:paraId="10F1A592" w14:textId="77777777" w:rsidR="009F4381" w:rsidRDefault="009F4381" w:rsidP="009F4381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irritation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not </w:t>
      </w:r>
      <w:proofErr w:type="spellStart"/>
      <w:r>
        <w:rPr>
          <w:rFonts w:cstheme="minorHAnsi"/>
          <w:color w:val="000000"/>
        </w:rPr>
        <w:t>impossible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for</w:t>
      </w:r>
      <w:proofErr w:type="spellEnd"/>
      <w:r>
        <w:rPr>
          <w:rFonts w:cstheme="minorHAnsi"/>
          <w:color w:val="000000"/>
        </w:rPr>
        <w:t xml:space="preserve"> sensitive </w:t>
      </w:r>
      <w:proofErr w:type="spellStart"/>
      <w:r>
        <w:rPr>
          <w:rFonts w:cstheme="minorHAnsi"/>
          <w:color w:val="000000"/>
        </w:rPr>
        <w:t>people</w:t>
      </w:r>
      <w:proofErr w:type="spellEnd"/>
      <w:r>
        <w:rPr>
          <w:rFonts w:cstheme="minorHAnsi"/>
          <w:color w:val="000000"/>
        </w:rPr>
        <w:t xml:space="preserve">, in </w:t>
      </w:r>
      <w:proofErr w:type="spellStart"/>
      <w:r>
        <w:rPr>
          <w:rFonts w:cstheme="minorHAnsi"/>
          <w:color w:val="000000"/>
        </w:rPr>
        <w:t>which</w:t>
      </w:r>
      <w:proofErr w:type="spellEnd"/>
      <w:r>
        <w:rPr>
          <w:rFonts w:cstheme="minorHAnsi"/>
          <w:color w:val="000000"/>
        </w:rPr>
        <w:t xml:space="preserve"> case do not </w:t>
      </w:r>
      <w:proofErr w:type="spellStart"/>
      <w:r>
        <w:rPr>
          <w:rFonts w:cstheme="minorHAnsi"/>
          <w:color w:val="000000"/>
        </w:rPr>
        <w:t>continue</w:t>
      </w:r>
      <w:proofErr w:type="spellEnd"/>
      <w:r>
        <w:rPr>
          <w:rFonts w:cstheme="minorHAnsi"/>
          <w:color w:val="000000"/>
        </w:rPr>
        <w:t xml:space="preserve"> to</w:t>
      </w:r>
    </w:p>
    <w:p w14:paraId="216992A1" w14:textId="77777777" w:rsidR="009F4381" w:rsidRDefault="009F4381" w:rsidP="009F438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use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garment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Avoid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fire</w:t>
      </w:r>
      <w:proofErr w:type="spellEnd"/>
      <w:r>
        <w:rPr>
          <w:rFonts w:cstheme="minorHAnsi"/>
          <w:color w:val="000000"/>
        </w:rPr>
        <w:t xml:space="preserve"> and </w:t>
      </w:r>
      <w:proofErr w:type="spellStart"/>
      <w:r>
        <w:rPr>
          <w:rFonts w:cstheme="minorHAnsi"/>
          <w:color w:val="000000"/>
        </w:rPr>
        <w:t>sources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intense </w:t>
      </w:r>
      <w:proofErr w:type="spellStart"/>
      <w:r>
        <w:rPr>
          <w:rFonts w:cstheme="minorHAnsi"/>
          <w:color w:val="000000"/>
        </w:rPr>
        <w:t>heat</w:t>
      </w:r>
      <w:proofErr w:type="spellEnd"/>
      <w:r>
        <w:rPr>
          <w:rFonts w:cstheme="minorHAnsi"/>
          <w:color w:val="000000"/>
        </w:rPr>
        <w:t xml:space="preserve">. No </w:t>
      </w:r>
      <w:proofErr w:type="spellStart"/>
      <w:r>
        <w:rPr>
          <w:rFonts w:cstheme="minorHAnsi"/>
          <w:color w:val="000000"/>
        </w:rPr>
        <w:t>accessories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or</w:t>
      </w:r>
      <w:proofErr w:type="spellEnd"/>
      <w:r>
        <w:rPr>
          <w:rFonts w:cstheme="minorHAnsi"/>
          <w:color w:val="000000"/>
        </w:rPr>
        <w:t xml:space="preserve"> </w:t>
      </w:r>
    </w:p>
    <w:p w14:paraId="6A2AF3FE" w14:textId="77777777" w:rsidR="009F4381" w:rsidRDefault="009F4381" w:rsidP="009F4381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replacement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pants</w:t>
      </w:r>
      <w:proofErr w:type="spellEnd"/>
      <w:r>
        <w:rPr>
          <w:rFonts w:cstheme="minorHAnsi"/>
          <w:color w:val="000000"/>
        </w:rPr>
        <w:t xml:space="preserve"> are </w:t>
      </w:r>
      <w:proofErr w:type="spellStart"/>
      <w:r>
        <w:rPr>
          <w:rFonts w:cstheme="minorHAnsi"/>
          <w:color w:val="000000"/>
        </w:rPr>
        <w:t>intended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for</w:t>
      </w:r>
      <w:proofErr w:type="spellEnd"/>
      <w:r>
        <w:rPr>
          <w:rFonts w:cstheme="minorHAnsi"/>
          <w:color w:val="000000"/>
        </w:rPr>
        <w:t xml:space="preserve"> these </w:t>
      </w:r>
      <w:proofErr w:type="spellStart"/>
      <w:r>
        <w:rPr>
          <w:rFonts w:cstheme="minorHAnsi"/>
          <w:color w:val="000000"/>
        </w:rPr>
        <w:t>garments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If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garment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not in use, </w:t>
      </w:r>
      <w:proofErr w:type="spellStart"/>
      <w:r>
        <w:rPr>
          <w:rFonts w:cstheme="minorHAnsi"/>
          <w:color w:val="000000"/>
        </w:rPr>
        <w:t>it</w:t>
      </w:r>
      <w:proofErr w:type="spellEnd"/>
    </w:p>
    <w:p w14:paraId="0CDF3862" w14:textId="77777777" w:rsidR="009F4381" w:rsidRDefault="009F4381" w:rsidP="009F4381">
      <w:pPr>
        <w:tabs>
          <w:tab w:val="right" w:pos="9072"/>
        </w:tabs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recommended</w:t>
      </w:r>
      <w:proofErr w:type="spellEnd"/>
      <w:r>
        <w:rPr>
          <w:rFonts w:cstheme="minorHAnsi"/>
          <w:color w:val="000000"/>
        </w:rPr>
        <w:t xml:space="preserve"> to </w:t>
      </w:r>
      <w:proofErr w:type="spellStart"/>
      <w:r>
        <w:rPr>
          <w:rFonts w:cstheme="minorHAnsi"/>
          <w:color w:val="000000"/>
        </w:rPr>
        <w:t>store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it</w:t>
      </w:r>
      <w:proofErr w:type="spellEnd"/>
      <w:r>
        <w:rPr>
          <w:rFonts w:cstheme="minorHAnsi"/>
          <w:color w:val="000000"/>
        </w:rPr>
        <w:t xml:space="preserve"> in a dry and </w:t>
      </w:r>
      <w:proofErr w:type="spellStart"/>
      <w:r>
        <w:rPr>
          <w:rFonts w:cstheme="minorHAnsi"/>
          <w:color w:val="000000"/>
        </w:rPr>
        <w:t>well-ventilated</w:t>
      </w:r>
      <w:proofErr w:type="spellEnd"/>
      <w:r>
        <w:rPr>
          <w:rFonts w:cstheme="minorHAnsi"/>
          <w:color w:val="000000"/>
        </w:rPr>
        <w:t xml:space="preserve"> area </w:t>
      </w:r>
      <w:proofErr w:type="spellStart"/>
      <w:r>
        <w:rPr>
          <w:rFonts w:cstheme="minorHAnsi"/>
          <w:color w:val="000000"/>
        </w:rPr>
        <w:t>away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from</w:t>
      </w:r>
      <w:proofErr w:type="spellEnd"/>
      <w:r>
        <w:rPr>
          <w:rFonts w:cstheme="minorHAnsi"/>
          <w:color w:val="000000"/>
        </w:rPr>
        <w:t xml:space="preserve"> direct </w:t>
      </w:r>
      <w:r>
        <w:rPr>
          <w:rFonts w:cstheme="minorHAnsi"/>
          <w:color w:val="000000"/>
        </w:rPr>
        <w:tab/>
      </w:r>
    </w:p>
    <w:p w14:paraId="6A82CAA9" w14:textId="77777777" w:rsidR="009F4381" w:rsidRDefault="009F4381" w:rsidP="009F4381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Sunlight</w:t>
      </w:r>
      <w:proofErr w:type="spellEnd"/>
      <w:r>
        <w:rPr>
          <w:rFonts w:cstheme="minorHAnsi"/>
          <w:color w:val="000000"/>
        </w:rPr>
        <w:t xml:space="preserve">. Transport </w:t>
      </w:r>
      <w:proofErr w:type="spellStart"/>
      <w:r>
        <w:rPr>
          <w:rFonts w:cstheme="minorHAnsi"/>
          <w:color w:val="000000"/>
        </w:rPr>
        <w:t>best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original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packaging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protect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from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moisture</w:t>
      </w:r>
      <w:proofErr w:type="spellEnd"/>
      <w:r>
        <w:rPr>
          <w:rFonts w:cstheme="minorHAnsi"/>
          <w:color w:val="000000"/>
        </w:rPr>
        <w:t xml:space="preserve"> and </w:t>
      </w:r>
      <w:proofErr w:type="spellStart"/>
      <w:r>
        <w:rPr>
          <w:rFonts w:cstheme="minorHAnsi"/>
          <w:color w:val="000000"/>
        </w:rPr>
        <w:t>extreme</w:t>
      </w:r>
      <w:proofErr w:type="spellEnd"/>
      <w:r>
        <w:rPr>
          <w:rFonts w:cstheme="minorHAnsi"/>
          <w:color w:val="000000"/>
        </w:rPr>
        <w:t xml:space="preserve"> </w:t>
      </w:r>
    </w:p>
    <w:p w14:paraId="36A5A50A" w14:textId="77777777" w:rsidR="009F4381" w:rsidRDefault="009F4381" w:rsidP="009F4381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temperatures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Dispose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ecologically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after</w:t>
      </w:r>
      <w:proofErr w:type="spellEnd"/>
      <w:r>
        <w:rPr>
          <w:rFonts w:cstheme="minorHAnsi"/>
          <w:color w:val="000000"/>
        </w:rPr>
        <w:t xml:space="preserve"> use.</w:t>
      </w:r>
    </w:p>
    <w:p w14:paraId="0BB93CD7" w14:textId="77777777" w:rsidR="009F4381" w:rsidRDefault="009F4381" w:rsidP="009F4381">
      <w:pPr>
        <w:jc w:val="both"/>
        <w:rPr>
          <w:rFonts w:cstheme="minorHAnsi"/>
          <w:color w:val="000000"/>
        </w:rPr>
      </w:pPr>
    </w:p>
    <w:p w14:paraId="5C5FAD2A" w14:textId="77777777" w:rsidR="009F4381" w:rsidRDefault="009F4381" w:rsidP="009F4381">
      <w:pPr>
        <w:spacing w:line="259" w:lineRule="auto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D7AD53" wp14:editId="2921320E">
                <wp:simplePos x="0" y="0"/>
                <wp:positionH relativeFrom="page">
                  <wp:align>left</wp:align>
                </wp:positionH>
                <wp:positionV relativeFrom="page">
                  <wp:posOffset>6563043</wp:posOffset>
                </wp:positionV>
                <wp:extent cx="6667500" cy="935675"/>
                <wp:effectExtent l="0" t="0" r="0" b="0"/>
                <wp:wrapNone/>
                <wp:docPr id="1130796659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D8C7" w14:textId="77777777" w:rsidR="009F4381" w:rsidRPr="009F4381" w:rsidRDefault="009F4381" w:rsidP="009F4381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F4381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AD53" id="_x0000_s1028" type="#_x0000_t202" style="position:absolute;margin-left:0;margin-top:516.8pt;width:525pt;height:73.7pt;rotation:-90;z-index:2516725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" filled="f" stroked="f">
                <v:textbox>
                  <w:txbxContent>
                    <w:p w14:paraId="0F8FD8C7" w14:textId="77777777" w:rsidR="009F4381" w:rsidRPr="009F4381" w:rsidRDefault="009F4381" w:rsidP="009F4381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F4381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color w:val="000000"/>
        </w:rPr>
        <w:br w:type="page"/>
      </w:r>
    </w:p>
    <w:bookmarkEnd w:id="5"/>
    <w:p w14:paraId="7A838041" w14:textId="14B82C55" w:rsidR="00AC6DDA" w:rsidRDefault="009F438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896E00" wp14:editId="3364D3FA">
                <wp:simplePos x="0" y="0"/>
                <wp:positionH relativeFrom="page">
                  <wp:posOffset>-2829242</wp:posOffset>
                </wp:positionH>
                <wp:positionV relativeFrom="page">
                  <wp:posOffset>6582093</wp:posOffset>
                </wp:positionV>
                <wp:extent cx="6667500" cy="935675"/>
                <wp:effectExtent l="0" t="0" r="0" b="0"/>
                <wp:wrapNone/>
                <wp:docPr id="861694341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1C94" w14:textId="77777777" w:rsidR="009F4381" w:rsidRPr="009F4381" w:rsidRDefault="009F4381" w:rsidP="009F4381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F4381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6E00" id="_x0000_s1029" type="#_x0000_t202" style="position:absolute;margin-left:-222.75pt;margin-top:518.3pt;width:525pt;height:73.7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" filled="f" stroked="f">
                <v:textbox>
                  <w:txbxContent>
                    <w:p w14:paraId="4B321C94" w14:textId="77777777" w:rsidR="009F4381" w:rsidRPr="009F4381" w:rsidRDefault="009F4381" w:rsidP="009F4381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F4381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299864E" wp14:editId="367415B6">
            <wp:simplePos x="0" y="0"/>
            <wp:positionH relativeFrom="column">
              <wp:posOffset>1157605</wp:posOffset>
            </wp:positionH>
            <wp:positionV relativeFrom="paragraph">
              <wp:posOffset>1376680</wp:posOffset>
            </wp:positionV>
            <wp:extent cx="4392090" cy="7346731"/>
            <wp:effectExtent l="0" t="0" r="8890" b="6985"/>
            <wp:wrapNone/>
            <wp:docPr id="94385464" name="Obrázek 5" descr="Obsah obrázku osoba, oblečení, boty, sportovní vybav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5464" name="Obrázek 5" descr="Obsah obrázku osoba, oblečení, boty, sportovní vybavení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90" cy="7346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42373E21" wp14:editId="1EF71422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66660" cy="10703560"/>
            <wp:effectExtent l="0" t="0" r="0" b="2540"/>
            <wp:wrapNone/>
            <wp:docPr id="2022645925" name="Obrázek 2022645925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81"/>
    <w:rsid w:val="009F4381"/>
    <w:rsid w:val="00AC6DDA"/>
    <w:rsid w:val="00B4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9E86"/>
  <w15:chartTrackingRefBased/>
  <w15:docId w15:val="{1DA149EB-10AC-409E-84F9-78F4EFD9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381"/>
    <w:pPr>
      <w:spacing w:line="200" w:lineRule="exac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320</Words>
  <Characters>1786</Characters>
  <Application>Microsoft Office Word</Application>
  <DocSecurity>0</DocSecurity>
  <Lines>52</Lines>
  <Paragraphs>38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brigadnice</dc:creator>
  <cp:keywords/>
  <dc:description/>
  <cp:lastModifiedBy>Nikola Peregrin</cp:lastModifiedBy>
  <cp:revision>2</cp:revision>
  <dcterms:created xsi:type="dcterms:W3CDTF">2023-08-09T04:58:00Z</dcterms:created>
  <dcterms:modified xsi:type="dcterms:W3CDTF">2023-09-13T05:18:00Z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2625346ed65568ed49ff639c06f6d140178b0b3a9c841d0bef1187ce48b2e95d</vt:lpwstr>
  </property>
</Properties>
</file>